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58FF4" w14:textId="16AC20CE" w:rsidR="00C46A64" w:rsidRDefault="00C46A64" w:rsidP="006A029A">
      <w:pPr>
        <w:spacing w:line="360" w:lineRule="auto"/>
        <w:ind w:firstLine="708"/>
        <w:rPr>
          <w:rFonts w:ascii="Aptos" w:hAnsi="Aptos"/>
        </w:rPr>
      </w:pPr>
      <w:r>
        <w:rPr>
          <w:rFonts w:ascii="Aptos" w:hAnsi="Aptos"/>
        </w:rPr>
        <w:fldChar w:fldCharType="begin"/>
      </w:r>
      <w:r>
        <w:rPr>
          <w:rFonts w:ascii="Aptos" w:hAnsi="Aptos"/>
        </w:rPr>
        <w:instrText>HYPERLINK "http://www.festiwalmlodych.miasto-ogrodow.eu"</w:instrText>
      </w:r>
      <w:r>
        <w:rPr>
          <w:rFonts w:ascii="Aptos" w:hAnsi="Aptos"/>
        </w:rPr>
        <w:fldChar w:fldCharType="separate"/>
      </w:r>
      <w:r w:rsidRPr="00D30D34">
        <w:rPr>
          <w:rStyle w:val="Hipercze"/>
          <w:rFonts w:ascii="Aptos" w:hAnsi="Aptos"/>
        </w:rPr>
        <w:t>www.festiwalmlodych.miasto-ogrodow.eu</w:t>
      </w:r>
      <w:r>
        <w:rPr>
          <w:rFonts w:ascii="Aptos" w:hAnsi="Aptos"/>
        </w:rPr>
        <w:fldChar w:fldCharType="end"/>
      </w:r>
      <w:r>
        <w:rPr>
          <w:rFonts w:ascii="Aptos" w:hAnsi="Aptos"/>
        </w:rPr>
        <w:t xml:space="preserve"> </w:t>
      </w:r>
    </w:p>
    <w:p w14:paraId="6E21D21C" w14:textId="26E109E6" w:rsidR="003C6CD3" w:rsidRDefault="003C6CD3" w:rsidP="006A029A">
      <w:pPr>
        <w:spacing w:line="360" w:lineRule="auto"/>
        <w:ind w:firstLine="708"/>
        <w:rPr>
          <w:rFonts w:ascii="Aptos" w:hAnsi="Aptos"/>
        </w:rPr>
      </w:pPr>
      <w:r w:rsidRPr="00713B55">
        <w:rPr>
          <w:rFonts w:ascii="Aptos" w:hAnsi="Aptos"/>
        </w:rPr>
        <w:t xml:space="preserve">35 Międzynarodowy Festiwal Młodych Laureatów Konkursów Muzycznych to projekt muzyczny ujęty w formę cyklu koncertowego w wykonaniu młodych, </w:t>
      </w:r>
      <w:r w:rsidR="006A029A">
        <w:rPr>
          <w:rFonts w:ascii="Aptos" w:hAnsi="Aptos"/>
        </w:rPr>
        <w:t xml:space="preserve">ale </w:t>
      </w:r>
      <w:r w:rsidRPr="00713B55">
        <w:rPr>
          <w:rFonts w:ascii="Aptos" w:hAnsi="Aptos"/>
        </w:rPr>
        <w:t>już uznanych artystów polskich oraz gości z zagranicy.</w:t>
      </w:r>
      <w:r w:rsidR="006A029A">
        <w:rPr>
          <w:rFonts w:ascii="Aptos" w:hAnsi="Aptos"/>
        </w:rPr>
        <w:t xml:space="preserve"> </w:t>
      </w:r>
      <w:r w:rsidR="00713B55" w:rsidRPr="00713B55">
        <w:rPr>
          <w:rFonts w:ascii="Aptos" w:hAnsi="Aptos"/>
        </w:rPr>
        <w:t>Zostali wybrani spośród wielu wybitnych wykonawców w szczególnym momencie ich rozwoju artystycznego, w czasie, kiedy stają się laureatami głównych nagród na prestiżowych konkursach muzycznych odbywających się w Polsce, ale również w wielu innych krajach świata.</w:t>
      </w:r>
    </w:p>
    <w:p w14:paraId="315D5334" w14:textId="643A8446" w:rsidR="00305456" w:rsidRPr="00713B55" w:rsidRDefault="00305456" w:rsidP="006A029A">
      <w:pPr>
        <w:spacing w:line="360" w:lineRule="auto"/>
        <w:ind w:firstLine="708"/>
        <w:rPr>
          <w:rFonts w:ascii="Aptos" w:hAnsi="Aptos"/>
        </w:rPr>
      </w:pPr>
      <w:r w:rsidRPr="00305456">
        <w:rPr>
          <w:rFonts w:ascii="Aptos" w:hAnsi="Aptos"/>
        </w:rPr>
        <w:t>Patronat honorowy nad festiwalem ob</w:t>
      </w:r>
      <w:r>
        <w:rPr>
          <w:rFonts w:ascii="Aptos" w:hAnsi="Aptos"/>
        </w:rPr>
        <w:t>j</w:t>
      </w:r>
      <w:r w:rsidRPr="00305456">
        <w:rPr>
          <w:rFonts w:ascii="Aptos" w:hAnsi="Aptos"/>
        </w:rPr>
        <w:t>ęli Minister Kultury i Dziedzictwa Narodowego i Prezydent Miasta Katowice.</w:t>
      </w:r>
      <w:r w:rsidRPr="00305456">
        <w:t xml:space="preserve"> </w:t>
      </w:r>
      <w:r>
        <w:rPr>
          <w:rFonts w:ascii="Aptos" w:hAnsi="Aptos"/>
        </w:rPr>
        <w:t>Został dofinansowany</w:t>
      </w:r>
      <w:r w:rsidRPr="00305456">
        <w:rPr>
          <w:rFonts w:ascii="Aptos" w:hAnsi="Aptos"/>
        </w:rPr>
        <w:t xml:space="preserve"> ze środków Ministra Kultury i Dziedzictwa Narodowego pochodzących z Funduszu Promocji Kultury w ramach programu „Muzyka” realizowanego przez Narodowy Instytut Muzyki i Tańca</w:t>
      </w:r>
      <w:r w:rsidR="00C46A64">
        <w:rPr>
          <w:rFonts w:ascii="Aptos" w:hAnsi="Aptos"/>
        </w:rPr>
        <w:t xml:space="preserve">. Wstęp na wszystkie koncerty jest bezpłatny dla publiczności. </w:t>
      </w:r>
    </w:p>
    <w:p w14:paraId="4E7D3E0C" w14:textId="38B8E6F4" w:rsidR="00713B55" w:rsidRDefault="00713B55" w:rsidP="006A029A">
      <w:pPr>
        <w:spacing w:line="360" w:lineRule="auto"/>
        <w:ind w:firstLine="708"/>
        <w:rPr>
          <w:rFonts w:ascii="Aptos" w:hAnsi="Aptos"/>
        </w:rPr>
      </w:pPr>
      <w:r w:rsidRPr="00713B55">
        <w:rPr>
          <w:rFonts w:ascii="Aptos" w:hAnsi="Aptos"/>
        </w:rPr>
        <w:t xml:space="preserve">Katowicki festiwal stwarza </w:t>
      </w:r>
      <w:r w:rsidR="00305456">
        <w:rPr>
          <w:rFonts w:ascii="Aptos" w:hAnsi="Aptos"/>
        </w:rPr>
        <w:t>młodym artystom</w:t>
      </w:r>
      <w:r w:rsidRPr="00713B55">
        <w:rPr>
          <w:rFonts w:ascii="Aptos" w:hAnsi="Aptos"/>
        </w:rPr>
        <w:t xml:space="preserve"> </w:t>
      </w:r>
      <w:r w:rsidR="00662479">
        <w:rPr>
          <w:rFonts w:ascii="Aptos" w:hAnsi="Aptos"/>
        </w:rPr>
        <w:t xml:space="preserve">już </w:t>
      </w:r>
      <w:r w:rsidRPr="00713B55">
        <w:rPr>
          <w:rFonts w:ascii="Aptos" w:hAnsi="Aptos"/>
        </w:rPr>
        <w:t xml:space="preserve">od </w:t>
      </w:r>
      <w:r w:rsidR="00662479">
        <w:rPr>
          <w:rFonts w:ascii="Aptos" w:hAnsi="Aptos"/>
        </w:rPr>
        <w:t xml:space="preserve">35 </w:t>
      </w:r>
      <w:r w:rsidRPr="00713B55">
        <w:rPr>
          <w:rFonts w:ascii="Aptos" w:hAnsi="Aptos"/>
        </w:rPr>
        <w:t xml:space="preserve">lat możliwość prezentacji repertuaru stanowiącego ich artystyczną wizytówkę i interakcji z publicznością. Koncerty udziałem </w:t>
      </w:r>
      <w:r w:rsidR="006A029A">
        <w:rPr>
          <w:rFonts w:ascii="Aptos" w:hAnsi="Aptos"/>
        </w:rPr>
        <w:t xml:space="preserve">młodych artystów </w:t>
      </w:r>
      <w:r w:rsidRPr="00713B55">
        <w:rPr>
          <w:rFonts w:ascii="Aptos" w:hAnsi="Aptos"/>
        </w:rPr>
        <w:t xml:space="preserve">to barwna mozaika obsad i stylów przyciągająca do sal koncertowych największych katowickich instytucji kulturalnych </w:t>
      </w:r>
      <w:r>
        <w:rPr>
          <w:rFonts w:ascii="Aptos" w:hAnsi="Aptos"/>
        </w:rPr>
        <w:t xml:space="preserve">– Katowice Miasto Ogrodów, Akademia Muzyczna im. Karola Szymanowskiego, NOSPR </w:t>
      </w:r>
      <w:r w:rsidRPr="00713B55">
        <w:rPr>
          <w:rFonts w:ascii="Aptos" w:hAnsi="Aptos"/>
        </w:rPr>
        <w:t>oraz miejsc poza Katowicami –</w:t>
      </w:r>
      <w:r>
        <w:rPr>
          <w:rFonts w:ascii="Aptos" w:hAnsi="Aptos"/>
        </w:rPr>
        <w:t xml:space="preserve"> </w:t>
      </w:r>
      <w:r w:rsidRPr="00713B55">
        <w:rPr>
          <w:rFonts w:ascii="Aptos" w:hAnsi="Aptos"/>
        </w:rPr>
        <w:t>sal współorganizatorów</w:t>
      </w:r>
      <w:r w:rsidR="00662479">
        <w:rPr>
          <w:rFonts w:ascii="Aptos" w:hAnsi="Aptos"/>
        </w:rPr>
        <w:t xml:space="preserve"> projektu</w:t>
      </w:r>
      <w:r w:rsidR="007B12E1">
        <w:rPr>
          <w:rFonts w:ascii="Aptos" w:hAnsi="Aptos"/>
        </w:rPr>
        <w:t xml:space="preserve">. </w:t>
      </w:r>
      <w:r w:rsidR="00305456">
        <w:rPr>
          <w:rFonts w:ascii="Aptos" w:hAnsi="Aptos"/>
        </w:rPr>
        <w:t xml:space="preserve"> </w:t>
      </w:r>
      <w:r>
        <w:rPr>
          <w:rFonts w:ascii="Aptos" w:hAnsi="Aptos"/>
        </w:rPr>
        <w:t>W tym roku</w:t>
      </w:r>
      <w:r w:rsidR="007B12E1">
        <w:rPr>
          <w:rFonts w:ascii="Aptos" w:hAnsi="Aptos"/>
        </w:rPr>
        <w:t xml:space="preserve">, festiwal gościć będzie </w:t>
      </w:r>
      <w:r w:rsidR="006A029A">
        <w:rPr>
          <w:rFonts w:ascii="Aptos" w:hAnsi="Aptos"/>
        </w:rPr>
        <w:t xml:space="preserve">również </w:t>
      </w:r>
      <w:r w:rsidR="007B12E1">
        <w:rPr>
          <w:rFonts w:ascii="Aptos" w:hAnsi="Aptos"/>
        </w:rPr>
        <w:t xml:space="preserve">w Muzeum w Gliwicach (Willa </w:t>
      </w:r>
      <w:proofErr w:type="spellStart"/>
      <w:r w:rsidR="007B12E1">
        <w:rPr>
          <w:rFonts w:ascii="Aptos" w:hAnsi="Aptos"/>
        </w:rPr>
        <w:t>Caro</w:t>
      </w:r>
      <w:proofErr w:type="spellEnd"/>
      <w:r w:rsidR="007B12E1">
        <w:rPr>
          <w:rFonts w:ascii="Aptos" w:hAnsi="Aptos"/>
        </w:rPr>
        <w:t xml:space="preserve">), </w:t>
      </w:r>
      <w:r w:rsidR="00793DBF">
        <w:rPr>
          <w:rFonts w:ascii="Aptos" w:hAnsi="Aptos"/>
        </w:rPr>
        <w:t>Zespole Szkół Muzycznych</w:t>
      </w:r>
      <w:r w:rsidR="007B12E1">
        <w:rPr>
          <w:rFonts w:ascii="Aptos" w:hAnsi="Aptos"/>
        </w:rPr>
        <w:t xml:space="preserve"> im. Feliksa Rybickiego w Tychach, w Jastrzębiu Zdroju (Pałac w </w:t>
      </w:r>
      <w:proofErr w:type="spellStart"/>
      <w:r w:rsidR="007B12E1">
        <w:rPr>
          <w:rFonts w:ascii="Aptos" w:hAnsi="Aptos"/>
        </w:rPr>
        <w:t>Borynii</w:t>
      </w:r>
      <w:proofErr w:type="spellEnd"/>
      <w:r w:rsidR="007B12E1">
        <w:rPr>
          <w:rFonts w:ascii="Aptos" w:hAnsi="Aptos"/>
        </w:rPr>
        <w:t xml:space="preserve"> ) oraz w Centrum Paderewskiego w Kąśnej Dolnej. </w:t>
      </w:r>
    </w:p>
    <w:p w14:paraId="4082C365" w14:textId="77777777" w:rsidR="001C0756" w:rsidRDefault="001C0756" w:rsidP="006A029A">
      <w:pPr>
        <w:spacing w:line="360" w:lineRule="auto"/>
        <w:ind w:firstLine="708"/>
        <w:rPr>
          <w:rFonts w:ascii="Aptos" w:hAnsi="Aptos"/>
        </w:rPr>
      </w:pPr>
    </w:p>
    <w:p w14:paraId="7CD95347" w14:textId="0AF03E29" w:rsidR="0049590D" w:rsidRPr="00713B55" w:rsidRDefault="0049590D" w:rsidP="006A029A">
      <w:pPr>
        <w:spacing w:line="360" w:lineRule="auto"/>
        <w:ind w:firstLine="708"/>
        <w:rPr>
          <w:rFonts w:ascii="Aptos" w:hAnsi="Aptos"/>
        </w:rPr>
      </w:pPr>
    </w:p>
    <w:sectPr w:rsidR="0049590D" w:rsidRPr="00713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8F0"/>
    <w:rsid w:val="001C0756"/>
    <w:rsid w:val="00207256"/>
    <w:rsid w:val="00305456"/>
    <w:rsid w:val="003C6CD3"/>
    <w:rsid w:val="0049590D"/>
    <w:rsid w:val="00602E9C"/>
    <w:rsid w:val="00662479"/>
    <w:rsid w:val="006A029A"/>
    <w:rsid w:val="00713B55"/>
    <w:rsid w:val="00726B98"/>
    <w:rsid w:val="007908F0"/>
    <w:rsid w:val="00793DBF"/>
    <w:rsid w:val="0079617A"/>
    <w:rsid w:val="007B12E1"/>
    <w:rsid w:val="008E0384"/>
    <w:rsid w:val="00A049BD"/>
    <w:rsid w:val="00C46A64"/>
    <w:rsid w:val="00F0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61548"/>
  <w15:chartTrackingRefBased/>
  <w15:docId w15:val="{B3E2B658-740C-4F11-AC1A-13FCC8B8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908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08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08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08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908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908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908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908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908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908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08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08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08F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908F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908F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908F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908F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908F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908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908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908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908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908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908F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908F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908F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908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08F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908F0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C46A6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6A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Kafel</dc:creator>
  <cp:keywords/>
  <dc:description/>
  <cp:lastModifiedBy>Ewa Kafel</cp:lastModifiedBy>
  <cp:revision>13</cp:revision>
  <dcterms:created xsi:type="dcterms:W3CDTF">2025-08-22T07:14:00Z</dcterms:created>
  <dcterms:modified xsi:type="dcterms:W3CDTF">2025-09-22T06:35:00Z</dcterms:modified>
</cp:coreProperties>
</file>